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41C0" w14:textId="77777777" w:rsidR="00F25348" w:rsidRDefault="00FD476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Legyesbénye Község Önkormányzata Képviselő-testületének 10/2025. (XI. 12.) önkormányzati rendelete</w:t>
      </w:r>
    </w:p>
    <w:p w14:paraId="51D654DD" w14:textId="77777777" w:rsidR="00F25348" w:rsidRDefault="00FD476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helyi önazonosság védelméről szóló 9/2025. (IX.26.) önkormányzati rendelet hatályon kívül helyezéséről</w:t>
      </w:r>
    </w:p>
    <w:p w14:paraId="268294A1" w14:textId="77777777" w:rsidR="00F25348" w:rsidRDefault="00FD4768">
      <w:pPr>
        <w:pStyle w:val="Szvegtrzs"/>
        <w:spacing w:after="0" w:line="240" w:lineRule="auto"/>
        <w:jc w:val="both"/>
      </w:pPr>
      <w:r>
        <w:t xml:space="preserve">[1] A rendelet célja a magasabb rendű </w:t>
      </w:r>
      <w:r>
        <w:t>jogszabályokkal ellentétes rendelkezések megszüntetése.</w:t>
      </w:r>
    </w:p>
    <w:p w14:paraId="7A8C9F01" w14:textId="40934751" w:rsidR="00F25348" w:rsidRDefault="00FD4768">
      <w:pPr>
        <w:pStyle w:val="Szvegtrzs"/>
        <w:spacing w:before="120" w:after="0" w:line="240" w:lineRule="auto"/>
        <w:jc w:val="both"/>
      </w:pPr>
      <w:r>
        <w:t xml:space="preserve">[2] Legyesbénye Község Önkormányzatának Képviselő-testülete a jogalkotásról szóló 2010. </w:t>
      </w:r>
      <w:r>
        <w:t xml:space="preserve">évi CXXX. törvény 10. § (2) bekezdésében kapott felhatalmazás alapján és az Alaptörvény 32. cikk (1) bekezdés a) </w:t>
      </w:r>
      <w:r>
        <w:t>pontjában meghatározott feladatkörében eljárva a következőket rendeli el:</w:t>
      </w:r>
    </w:p>
    <w:p w14:paraId="7FBCE43E" w14:textId="77777777" w:rsidR="00F25348" w:rsidRDefault="00FD476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0C8D1A89" w14:textId="77777777" w:rsidR="00F25348" w:rsidRDefault="00FD4768">
      <w:pPr>
        <w:pStyle w:val="Szvegtrzs"/>
        <w:spacing w:after="0" w:line="240" w:lineRule="auto"/>
        <w:jc w:val="both"/>
      </w:pPr>
      <w:r>
        <w:t>Hatályát veszti a helyi önazonosság védelméről szóló 9/2025. (IX.26.) önkormányzati rendelet.</w:t>
      </w:r>
    </w:p>
    <w:p w14:paraId="1C3F9E90" w14:textId="77777777" w:rsidR="00F25348" w:rsidRDefault="00FD476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0E768505" w14:textId="5262658F" w:rsidR="00F25348" w:rsidRDefault="00FD4768">
      <w:pPr>
        <w:pStyle w:val="Szvegtrzs"/>
        <w:spacing w:after="0" w:line="240" w:lineRule="auto"/>
        <w:jc w:val="both"/>
      </w:pPr>
      <w:r>
        <w:t>Ez a rendelet a kihirdetését</w:t>
      </w:r>
      <w:r>
        <w:t xml:space="preserve"> követő napon lép hatályba.</w:t>
      </w:r>
    </w:p>
    <w:p w14:paraId="23DEF6C4" w14:textId="0FD70120" w:rsidR="00FD4768" w:rsidRDefault="00FD4768">
      <w:pPr>
        <w:pStyle w:val="Szvegtrzs"/>
        <w:spacing w:after="0" w:line="240" w:lineRule="auto"/>
        <w:jc w:val="both"/>
      </w:pPr>
    </w:p>
    <w:p w14:paraId="4652D9A1" w14:textId="7373C762" w:rsidR="00FD4768" w:rsidRDefault="00FD4768">
      <w:pPr>
        <w:pStyle w:val="Szvegtrzs"/>
        <w:spacing w:after="0" w:line="240" w:lineRule="auto"/>
        <w:jc w:val="both"/>
      </w:pPr>
    </w:p>
    <w:p w14:paraId="3BB4E8E6" w14:textId="77777777" w:rsidR="00FD4768" w:rsidRDefault="00FD4768">
      <w:pPr>
        <w:pStyle w:val="Szvegtrzs"/>
        <w:spacing w:after="0" w:line="240" w:lineRule="auto"/>
        <w:jc w:val="both"/>
      </w:pPr>
    </w:p>
    <w:p w14:paraId="0CDBDA6E" w14:textId="69577212" w:rsidR="00FD4768" w:rsidRDefault="00FD4768">
      <w:pPr>
        <w:pStyle w:val="Szvegtrzs"/>
        <w:spacing w:after="0" w:line="240" w:lineRule="auto"/>
        <w:jc w:val="both"/>
      </w:pPr>
    </w:p>
    <w:p w14:paraId="1590B7C8" w14:textId="35C11862" w:rsidR="00FD4768" w:rsidRDefault="00FD4768" w:rsidP="00FD4768">
      <w:pPr>
        <w:pStyle w:val="Szvegtrzs"/>
        <w:spacing w:after="0" w:line="240" w:lineRule="auto"/>
        <w:jc w:val="both"/>
      </w:pPr>
      <w:r>
        <w:t xml:space="preserve">                </w:t>
      </w:r>
      <w:r>
        <w:t>Lengyelné Dr. Bús Zita                                                        Barta Csilla</w:t>
      </w:r>
    </w:p>
    <w:p w14:paraId="6BE72B7A" w14:textId="77777777" w:rsidR="00FD4768" w:rsidRDefault="00FD4768" w:rsidP="00FD4768">
      <w:pPr>
        <w:pStyle w:val="Szvegtrzs"/>
        <w:spacing w:after="0" w:line="240" w:lineRule="auto"/>
        <w:jc w:val="both"/>
      </w:pPr>
      <w:r>
        <w:t xml:space="preserve">                      polgármester                                                                      jegyző </w:t>
      </w:r>
    </w:p>
    <w:p w14:paraId="1E7BCD86" w14:textId="77777777" w:rsidR="00FD4768" w:rsidRDefault="00FD4768" w:rsidP="00FD4768">
      <w:pPr>
        <w:pStyle w:val="Szvegtrzs"/>
        <w:spacing w:after="0" w:line="240" w:lineRule="auto"/>
        <w:jc w:val="both"/>
      </w:pPr>
    </w:p>
    <w:p w14:paraId="0E885E3B" w14:textId="77777777" w:rsidR="00FD4768" w:rsidRPr="00C52416" w:rsidRDefault="00FD4768" w:rsidP="00FD4768">
      <w:pPr>
        <w:pStyle w:val="Szvegtrzs"/>
        <w:spacing w:after="0" w:line="240" w:lineRule="auto"/>
        <w:jc w:val="both"/>
        <w:rPr>
          <w:rFonts w:cs="Times New Roman"/>
        </w:rPr>
      </w:pPr>
    </w:p>
    <w:p w14:paraId="2093BB07" w14:textId="08DF7F54" w:rsidR="00FD4768" w:rsidRPr="00C52416" w:rsidRDefault="00FD4768" w:rsidP="00FD4768">
      <w:pPr>
        <w:rPr>
          <w:rFonts w:eastAsia="Times New Roman" w:cs="Times New Roman"/>
          <w:lang w:eastAsia="hu-HU"/>
        </w:rPr>
      </w:pPr>
      <w:r w:rsidRPr="00C52416">
        <w:rPr>
          <w:rFonts w:eastAsia="Times New Roman" w:cs="Times New Roman"/>
          <w:lang w:eastAsia="hu-HU"/>
        </w:rPr>
        <w:t xml:space="preserve">A rendelet kihirdetve: </w:t>
      </w:r>
      <w:r>
        <w:rPr>
          <w:rFonts w:eastAsia="Times New Roman" w:cs="Times New Roman"/>
          <w:lang w:eastAsia="hu-HU"/>
        </w:rPr>
        <w:t>2025. november 12.</w:t>
      </w:r>
    </w:p>
    <w:p w14:paraId="5E7ABADB" w14:textId="77777777" w:rsidR="00FD4768" w:rsidRDefault="00FD4768" w:rsidP="00FD4768">
      <w:pPr>
        <w:rPr>
          <w:rFonts w:eastAsia="Times New Roman" w:cs="Times New Roman"/>
          <w:lang w:eastAsia="hu-HU"/>
        </w:rPr>
      </w:pPr>
    </w:p>
    <w:p w14:paraId="255F500F" w14:textId="6AFC31F3" w:rsidR="00FD4768" w:rsidRDefault="00FD4768" w:rsidP="00FD4768">
      <w:pPr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 xml:space="preserve">                                               </w:t>
      </w:r>
    </w:p>
    <w:p w14:paraId="68151AC8" w14:textId="77777777" w:rsidR="00FD4768" w:rsidRDefault="00FD4768" w:rsidP="00FD4768">
      <w:pPr>
        <w:rPr>
          <w:rFonts w:eastAsia="Times New Roman" w:cs="Times New Roman"/>
          <w:lang w:eastAsia="hu-HU"/>
        </w:rPr>
      </w:pPr>
    </w:p>
    <w:p w14:paraId="548F0386" w14:textId="77777777" w:rsidR="00FD4768" w:rsidRPr="00C52416" w:rsidRDefault="00FD4768" w:rsidP="00FD4768">
      <w:pPr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 xml:space="preserve">                                          Barta Csilla</w:t>
      </w:r>
    </w:p>
    <w:p w14:paraId="0D870EBD" w14:textId="77777777" w:rsidR="00FD4768" w:rsidRPr="00C52416" w:rsidRDefault="00FD4768" w:rsidP="00FD4768">
      <w:pPr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 xml:space="preserve">                                  </w:t>
      </w:r>
      <w:r w:rsidRPr="00C52416">
        <w:rPr>
          <w:rFonts w:eastAsia="Times New Roman" w:cs="Times New Roman"/>
          <w:lang w:eastAsia="hu-HU"/>
        </w:rPr>
        <w:t xml:space="preserve">    </w:t>
      </w:r>
      <w:r>
        <w:rPr>
          <w:rFonts w:eastAsia="Times New Roman" w:cs="Times New Roman"/>
          <w:lang w:eastAsia="hu-HU"/>
        </w:rPr>
        <w:t xml:space="preserve">     </w:t>
      </w:r>
      <w:r w:rsidRPr="00C52416">
        <w:rPr>
          <w:rFonts w:eastAsia="Times New Roman" w:cs="Times New Roman"/>
          <w:lang w:eastAsia="hu-HU"/>
        </w:rPr>
        <w:t xml:space="preserve">  jegyző</w:t>
      </w:r>
    </w:p>
    <w:p w14:paraId="114D2116" w14:textId="77777777" w:rsidR="00FD4768" w:rsidRDefault="00FD4768" w:rsidP="00FD4768">
      <w:pPr>
        <w:pStyle w:val="Szvegtrzs"/>
        <w:spacing w:after="0" w:line="240" w:lineRule="auto"/>
        <w:jc w:val="both"/>
      </w:pPr>
      <w:r>
        <w:br w:type="page"/>
      </w:r>
    </w:p>
    <w:p w14:paraId="5B446E16" w14:textId="77777777" w:rsidR="00F25348" w:rsidRDefault="00FD4768">
      <w:pPr>
        <w:pStyle w:val="Szvegtrzs"/>
        <w:spacing w:after="159" w:line="240" w:lineRule="auto"/>
        <w:ind w:left="159" w:right="159"/>
        <w:jc w:val="center"/>
      </w:pPr>
      <w:r>
        <w:lastRenderedPageBreak/>
        <w:t>Végső előterjesztői indokolás</w:t>
      </w:r>
    </w:p>
    <w:p w14:paraId="6B4033CE" w14:textId="77777777" w:rsidR="00F25348" w:rsidRDefault="00FD4768">
      <w:pPr>
        <w:pStyle w:val="Szvegtrzs"/>
        <w:spacing w:before="159" w:after="159" w:line="240" w:lineRule="auto"/>
        <w:ind w:left="159" w:right="159"/>
        <w:jc w:val="both"/>
      </w:pPr>
      <w:r>
        <w:t xml:space="preserve">Legyesbénye Község Önkormányzatának Képviselő-testülete a helyi önazonosság védelméről szóló 9/2025. (IX.26.) önkormányzati rendeletét hatályon kívül helyezi, mivel a korábban elfogadott és </w:t>
      </w:r>
      <w:r>
        <w:t>kihirdetett rendelet — melynek célja a település közösségi értékeinek és helyi önazonosságának védelme — olyan tartalmi és/vagy eljárási kérdéseket vetett fel, amelyek további vizsgálatot igényelnek.</w:t>
      </w:r>
    </w:p>
    <w:p w14:paraId="191062AB" w14:textId="77777777" w:rsidR="00F25348" w:rsidRDefault="00FD4768">
      <w:pPr>
        <w:pStyle w:val="Szvegtrzs"/>
        <w:spacing w:before="159" w:after="159" w:line="240" w:lineRule="auto"/>
        <w:ind w:left="159" w:right="159"/>
        <w:jc w:val="both"/>
      </w:pPr>
      <w:r>
        <w:t>1. § a hatályon kívül helyező rendelkezést tartalmazza.</w:t>
      </w:r>
    </w:p>
    <w:p w14:paraId="24A60547" w14:textId="77777777" w:rsidR="00F25348" w:rsidRDefault="00FD4768">
      <w:pPr>
        <w:pStyle w:val="Szvegtrzs"/>
        <w:spacing w:before="159" w:after="159" w:line="240" w:lineRule="auto"/>
        <w:ind w:left="159" w:right="159"/>
        <w:jc w:val="both"/>
      </w:pPr>
      <w:r>
        <w:t>2. § a hatályba léptető rendelkezést tartalmazza.</w:t>
      </w:r>
    </w:p>
    <w:sectPr w:rsidR="00F25348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DDE15" w14:textId="77777777" w:rsidR="00000000" w:rsidRDefault="00FD4768">
      <w:r>
        <w:separator/>
      </w:r>
    </w:p>
  </w:endnote>
  <w:endnote w:type="continuationSeparator" w:id="0">
    <w:p w14:paraId="04B855A9" w14:textId="77777777" w:rsidR="00000000" w:rsidRDefault="00FD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055B9" w14:textId="77777777" w:rsidR="00F25348" w:rsidRDefault="00FD476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52F64" w14:textId="77777777" w:rsidR="00000000" w:rsidRDefault="00FD4768">
      <w:r>
        <w:separator/>
      </w:r>
    </w:p>
  </w:footnote>
  <w:footnote w:type="continuationSeparator" w:id="0">
    <w:p w14:paraId="425867AA" w14:textId="77777777" w:rsidR="00000000" w:rsidRDefault="00FD4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96DBF"/>
    <w:multiLevelType w:val="multilevel"/>
    <w:tmpl w:val="18A2618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328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348"/>
    <w:rsid w:val="00F25348"/>
    <w:rsid w:val="00FD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2DA0"/>
  <w15:docId w15:val="{1D465DF0-D435-4628-82F2-3E4AB607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FD4768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2025-11-11T10:09:00Z</dcterms:created>
  <dcterms:modified xsi:type="dcterms:W3CDTF">2025-11-11T10:09:00Z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