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44E2" w14:textId="77777777" w:rsidR="008B327B" w:rsidRDefault="000147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5/2023. (II. 15.) önkormányzati rendelete</w:t>
      </w:r>
    </w:p>
    <w:p w14:paraId="0D3D5624" w14:textId="77777777" w:rsidR="008B327B" w:rsidRDefault="000147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köztemető használatának rendjéről</w:t>
      </w:r>
    </w:p>
    <w:p w14:paraId="051E53DC" w14:textId="77777777" w:rsidR="008B327B" w:rsidRDefault="000147BD">
      <w:pPr>
        <w:pStyle w:val="Szvegtrzs"/>
        <w:spacing w:before="220" w:after="0" w:line="240" w:lineRule="auto"/>
        <w:jc w:val="both"/>
      </w:pPr>
      <w:r>
        <w:t>Legyesbénye Község Önkormányzatának Képviselő-testülete a temetőkről és a temetkezésről szóló 1999. XLIII. törvény 41. §</w:t>
      </w:r>
      <w:r>
        <w:t xml:space="preserve"> (3) bekezdésében kapott felhatalmazás alapján, az Alaptörvény 32. cikk (1) bekezdés a) pontjában, valamint a Magyarország helyi önkormányzatairól szóló 2011. évi CLXXXIX. törvény 13. § (1) bekezdés 2. pontjában meghatározott feladatkörében eljárva, a fogy</w:t>
      </w:r>
      <w:r>
        <w:t>asztóvédelemről szóló 1997. évi CLV. törvény 45. § (1) bekezdés e) pontjában, valamint a temetőkről és a temetkezésről szóló 1999. évi XLIII. törvény 40. § (5) bekezdése alapján a Borsod- Abaúj- Zemplén Vármegyei Kereskedelmi és Iparkamara véleményének kik</w:t>
      </w:r>
      <w:r>
        <w:t>érésével a következőket rendeli el:</w:t>
      </w:r>
    </w:p>
    <w:p w14:paraId="7783DBE9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1898744E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BB29527" w14:textId="77777777" w:rsidR="008B327B" w:rsidRDefault="000147BD">
      <w:pPr>
        <w:pStyle w:val="Szvegtrzs"/>
        <w:spacing w:after="0" w:line="240" w:lineRule="auto"/>
        <w:jc w:val="both"/>
      </w:pPr>
      <w:r>
        <w:t>(1) A rendelet hatálya kiterjed:</w:t>
      </w:r>
    </w:p>
    <w:p w14:paraId="7D10B136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Legyesbénye község közigazgatási területén található, a Legyesbénye Község Önkormányzata (továbbiakban: Önkormányzat) tulajdonában álló … hrsz-ú Ravat</w:t>
      </w:r>
      <w:r>
        <w:t>alozó épületére,</w:t>
      </w:r>
    </w:p>
    <w:p w14:paraId="046B5FBA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Református Egyház tulajdonában álló Legyesbénye 807 hrsz alatti, az önkormányzat használatában lévő 1000 m2 nagyságú köztemető rész használati rendjére,</w:t>
      </w:r>
    </w:p>
    <w:p w14:paraId="264426D5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temetkezési szolgáltatást végzőkre,</w:t>
      </w:r>
    </w:p>
    <w:p w14:paraId="1F927F11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közszolgáltatást igénybe vevő termé</w:t>
      </w:r>
      <w:r>
        <w:t>szetes és jogi személyekre,</w:t>
      </w:r>
    </w:p>
    <w:p w14:paraId="52215FCE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 </w:t>
      </w:r>
      <w:proofErr w:type="spellStart"/>
      <w:r>
        <w:t>vállalkozásszerűen</w:t>
      </w:r>
      <w:proofErr w:type="spellEnd"/>
      <w:r>
        <w:t xml:space="preserve"> munkát végző természetes és jogi személyekre,</w:t>
      </w:r>
    </w:p>
    <w:p w14:paraId="65653741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temető látogatókra.</w:t>
      </w:r>
    </w:p>
    <w:p w14:paraId="77059526" w14:textId="77777777" w:rsidR="008B327B" w:rsidRDefault="000147BD">
      <w:pPr>
        <w:pStyle w:val="Szvegtrzs"/>
        <w:spacing w:before="240" w:after="0" w:line="240" w:lineRule="auto"/>
        <w:jc w:val="both"/>
      </w:pPr>
      <w:r>
        <w:t>(2) Az Önkormányzat a Református Egyház tulajdonában álló Legyesbénye 807 hrsz-ú temető teljes terület fenntartásáról és üzemeltetésé</w:t>
      </w:r>
      <w:r>
        <w:t>ről az egyházzal kötött megállapodás alapján gondoskodik.</w:t>
      </w:r>
    </w:p>
    <w:p w14:paraId="2C37B929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köztemető infrastrukturális létesítményei</w:t>
      </w:r>
    </w:p>
    <w:p w14:paraId="70C7122A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010BEE9" w14:textId="77777777" w:rsidR="008B327B" w:rsidRDefault="000147BD">
      <w:pPr>
        <w:pStyle w:val="Szvegtrzs"/>
        <w:spacing w:after="0" w:line="240" w:lineRule="auto"/>
        <w:jc w:val="both"/>
      </w:pPr>
      <w:r>
        <w:t>Az Önkormányzat a köztemető rendeltetésszerű használatához az alábbi építményekkel rendelkezik:</w:t>
      </w:r>
    </w:p>
    <w:p w14:paraId="3D78A89E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Tulajdonát képezi a Római Katolikus temető mell</w:t>
      </w:r>
      <w:r>
        <w:t>ett lévő</w:t>
      </w:r>
    </w:p>
    <w:p w14:paraId="58E9832C" w14:textId="77777777" w:rsidR="008B327B" w:rsidRDefault="000147B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Ravatalozó</w:t>
      </w:r>
    </w:p>
    <w:p w14:paraId="115A1DA8" w14:textId="77777777" w:rsidR="008B327B" w:rsidRDefault="000147B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Boncoló helyiség</w:t>
      </w:r>
    </w:p>
    <w:p w14:paraId="4930745F" w14:textId="77777777" w:rsidR="008B327B" w:rsidRDefault="000147B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Hűtőkamra</w:t>
      </w:r>
    </w:p>
    <w:p w14:paraId="62ED3F25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Református Temető melletti ravatalozót a Református Egyházzal kötött megállapodás alapján használja.</w:t>
      </w:r>
    </w:p>
    <w:p w14:paraId="429C5817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temetési helyek és a temetési szabályok</w:t>
      </w:r>
    </w:p>
    <w:p w14:paraId="02EC488B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DA7BC56" w14:textId="77777777" w:rsidR="008B327B" w:rsidRDefault="000147BD">
      <w:pPr>
        <w:pStyle w:val="Szvegtrzs"/>
        <w:spacing w:after="0" w:line="240" w:lineRule="auto"/>
        <w:jc w:val="both"/>
      </w:pPr>
      <w:r>
        <w:t xml:space="preserve">(1) A köztemető területén temetési </w:t>
      </w:r>
      <w:r>
        <w:t>helyek a következők lehetnek:</w:t>
      </w:r>
    </w:p>
    <w:p w14:paraId="66F0FFCA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egyes sírhelyek,</w:t>
      </w:r>
    </w:p>
    <w:p w14:paraId="4691E357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kettes sírhelyek,</w:t>
      </w:r>
    </w:p>
    <w:p w14:paraId="65CB5D37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urnasírhelyek.</w:t>
      </w:r>
    </w:p>
    <w:p w14:paraId="45C3F44D" w14:textId="77777777" w:rsidR="008B327B" w:rsidRDefault="000147BD">
      <w:pPr>
        <w:pStyle w:val="Szvegtrzs"/>
        <w:spacing w:before="240" w:after="0" w:line="240" w:lineRule="auto"/>
        <w:jc w:val="both"/>
      </w:pPr>
      <w:r>
        <w:t>(2) A köztemetőben lévő temetési helyek külső méretei:</w:t>
      </w:r>
    </w:p>
    <w:p w14:paraId="09800857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Egyes sírhely: 1,30 m hosszú; 2,20 m széles; 2,00 m mély;</w:t>
      </w:r>
    </w:p>
    <w:p w14:paraId="0FCCA755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Kettes sírhely: 2,20 m hosszú; 2,20 m széles; 2,</w:t>
      </w:r>
      <w:r>
        <w:t>00 m mély;</w:t>
      </w:r>
    </w:p>
    <w:p w14:paraId="393C246C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Urnasírhely: 0,80 m hosszú; 0,60 m széles; 0,80 m mély.</w:t>
      </w:r>
    </w:p>
    <w:p w14:paraId="534E1415" w14:textId="77777777" w:rsidR="008B327B" w:rsidRDefault="000147BD">
      <w:pPr>
        <w:pStyle w:val="Szvegtrzs"/>
        <w:spacing w:before="240" w:after="0" w:line="240" w:lineRule="auto"/>
        <w:jc w:val="both"/>
      </w:pPr>
      <w:r>
        <w:t>(3) A köztemetőben a sírok egymástól való oldaltávolsága 90 cm. A sorok közötti távolság 110 cm.</w:t>
      </w:r>
    </w:p>
    <w:p w14:paraId="75654317" w14:textId="77777777" w:rsidR="008B327B" w:rsidRDefault="000147BD">
      <w:pPr>
        <w:pStyle w:val="Szvegtrzs"/>
        <w:spacing w:before="240" w:after="0" w:line="240" w:lineRule="auto"/>
        <w:jc w:val="both"/>
      </w:pPr>
      <w:r>
        <w:t>(4) A köztemetőben urnasírhelybe négy darab urna helyezhető el.</w:t>
      </w:r>
    </w:p>
    <w:p w14:paraId="48CBC4E9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(5) A koporsós temetésre </w:t>
      </w:r>
      <w:r>
        <w:t>szolgáló temetési helyre – az illetékes népegészségügyi feladatkörben eljáró járási hivatal által kiadott – sírnyitási engedéllyel további legfeljebb egy elhalt és két 25 évnél régebbi holttestmaradvány temethető rá.</w:t>
      </w:r>
    </w:p>
    <w:p w14:paraId="4C4E0CB7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94A9BCC" w14:textId="77777777" w:rsidR="008B327B" w:rsidRDefault="000147BD">
      <w:pPr>
        <w:pStyle w:val="Szvegtrzs"/>
        <w:spacing w:after="0" w:line="240" w:lineRule="auto"/>
        <w:jc w:val="both"/>
      </w:pPr>
      <w:r>
        <w:t>(1) Az elhunyt átvétele a köztemet</w:t>
      </w:r>
      <w:r>
        <w:t>ő ravatalozójába a törvény által előírt szállítási okmányok alapján lehetséges. Az átvételt a ravatalozó gondnoki feladatokat ellátó vállalkozó végzi, melynek tényét az Önkormányzati Hivatal részére igazolja.</w:t>
      </w:r>
    </w:p>
    <w:p w14:paraId="6E47E0B6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(2) A köztemető ravatalozójában lévő </w:t>
      </w:r>
      <w:r>
        <w:t>halott-hűtőbe az elhunytak csak a szabályszerű átadás-átvételt követően kerülhetnek. A hűtés során gondoskodni kell arról, hogy a ravatalozásig, illetve az eltemetésig az elhunyt megfelelő azonosítása minden kétséget kizáróan biztosítható legyen. A holttes</w:t>
      </w:r>
      <w:r>
        <w:t>t hűtéséről az eltemetésig folyamatosan gondoskodni kell.</w:t>
      </w:r>
    </w:p>
    <w:p w14:paraId="56848CC5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temetési helyek, sírjelek fenntartására vonatkozó szabályok</w:t>
      </w:r>
    </w:p>
    <w:p w14:paraId="361935B6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02E6049" w14:textId="77777777" w:rsidR="008B327B" w:rsidRDefault="000147BD">
      <w:pPr>
        <w:pStyle w:val="Szvegtrzs"/>
        <w:spacing w:after="0" w:line="240" w:lineRule="auto"/>
        <w:jc w:val="both"/>
      </w:pPr>
      <w:r>
        <w:t xml:space="preserve">(1) A sírhely fölé épített szegélykő, síremlék, sírjel, illetve a temetési helyre ültetett növényzet nem terjedhet túl a </w:t>
      </w:r>
      <w:r>
        <w:t>temetési hely feletti rendelkezési jog jogosultja által megváltott temetési hely területén.</w:t>
      </w:r>
    </w:p>
    <w:p w14:paraId="0E3089D8" w14:textId="77777777" w:rsidR="008B327B" w:rsidRDefault="000147BD">
      <w:pPr>
        <w:pStyle w:val="Szvegtrzs"/>
        <w:spacing w:before="240" w:after="0" w:line="240" w:lineRule="auto"/>
        <w:jc w:val="both"/>
      </w:pPr>
      <w:r>
        <w:t>(2) Fát, cserjét a köztemető területén csak az Önkormányzat vagy az Önkormányzat által megbízott személy ültethet.</w:t>
      </w:r>
    </w:p>
    <w:p w14:paraId="7724D538" w14:textId="77777777" w:rsidR="008B327B" w:rsidRDefault="000147BD">
      <w:pPr>
        <w:pStyle w:val="Szvegtrzs"/>
        <w:spacing w:before="240" w:after="0" w:line="240" w:lineRule="auto"/>
        <w:jc w:val="both"/>
      </w:pPr>
      <w:r>
        <w:t>(3) A temetési helyeknél pad – a temetési hely fe</w:t>
      </w:r>
      <w:r>
        <w:t>letti rendelkezési jog jogosultjának előzetes írásbeli kérelme alapján – a Polgármester engedélyével állítható.</w:t>
      </w:r>
    </w:p>
    <w:p w14:paraId="5B14C4ED" w14:textId="77777777" w:rsidR="008B327B" w:rsidRDefault="000147BD">
      <w:pPr>
        <w:pStyle w:val="Szvegtrzs"/>
        <w:spacing w:before="240" w:after="0" w:line="240" w:lineRule="auto"/>
        <w:jc w:val="both"/>
      </w:pPr>
      <w:r>
        <w:t>(4) Az (1) (2) (3) bekezdés szerinti kötelezettség megsértése esetén a Polgármester megfelelő határidő kitűzésével köteles a temetési hely felet</w:t>
      </w:r>
      <w:r>
        <w:t>ti rendelkezési jog jogosultját a jogszerű állapot helyreállítására felszólítani.</w:t>
      </w:r>
    </w:p>
    <w:p w14:paraId="46D3A69E" w14:textId="418B02BA" w:rsidR="008B327B" w:rsidRDefault="000147BD">
      <w:pPr>
        <w:pStyle w:val="Szvegtrzs"/>
        <w:spacing w:before="240" w:after="0" w:line="240" w:lineRule="auto"/>
        <w:jc w:val="both"/>
      </w:pPr>
      <w:r>
        <w:t>(5) A sírhelyeket a temetés alatt álló sorokban – fő szabályként – folytatólagos sorrendben kell felhasználni. A betelt sírhely sorokat az utolsó temetés napjával le kell zár</w:t>
      </w:r>
      <w:r>
        <w:t>ni. A lezárt sorokba csak rátemetéssel lehet temetni.</w:t>
      </w:r>
    </w:p>
    <w:p w14:paraId="0CF4633A" w14:textId="168F70C1" w:rsidR="000147BD" w:rsidRDefault="000147BD">
      <w:pPr>
        <w:pStyle w:val="Szvegtrzs"/>
        <w:spacing w:before="240" w:after="0" w:line="240" w:lineRule="auto"/>
        <w:jc w:val="both"/>
      </w:pPr>
    </w:p>
    <w:p w14:paraId="17E556EF" w14:textId="77777777" w:rsidR="000147BD" w:rsidRDefault="000147BD">
      <w:pPr>
        <w:pStyle w:val="Szvegtrzs"/>
        <w:spacing w:before="240" w:after="0" w:line="240" w:lineRule="auto"/>
        <w:jc w:val="both"/>
      </w:pPr>
    </w:p>
    <w:p w14:paraId="40ABD22A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1AAA7C23" w14:textId="77777777" w:rsidR="008B327B" w:rsidRDefault="000147BD">
      <w:pPr>
        <w:pStyle w:val="Szvegtrzs"/>
        <w:spacing w:after="0" w:line="240" w:lineRule="auto"/>
        <w:jc w:val="both"/>
      </w:pPr>
      <w:r>
        <w:t>(1) A köztemetőben végzendő munkát a sírgondozás kivételével az Önkormányzatnak be kell jelenteni.</w:t>
      </w:r>
    </w:p>
    <w:p w14:paraId="19690D41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(2) A köztemetőben </w:t>
      </w:r>
      <w:proofErr w:type="spellStart"/>
      <w:r>
        <w:t>vállalkozásszerűen</w:t>
      </w:r>
      <w:proofErr w:type="spellEnd"/>
      <w:r>
        <w:t xml:space="preserve"> munkát végző köteles betartani az e rendeletben meghatározot</w:t>
      </w:r>
      <w:r>
        <w:t>t feltételeket. A munkavégzés során a szomszédos temetési hely nem sérülhet, az eredeti állapot nem változhat meg. A munka ideje alatt a temetési helyek látogatását nem lehet akadályozni.</w:t>
      </w:r>
    </w:p>
    <w:p w14:paraId="6E2E357A" w14:textId="77777777" w:rsidR="008B327B" w:rsidRDefault="000147BD">
      <w:pPr>
        <w:pStyle w:val="Szvegtrzs"/>
        <w:spacing w:before="240" w:after="0" w:line="240" w:lineRule="auto"/>
        <w:jc w:val="both"/>
      </w:pPr>
      <w:r>
        <w:t>(3) A köztemető tisztasága és rendje érdekében a sír áthelyezése, új</w:t>
      </w:r>
      <w:r>
        <w:t xml:space="preserve"> síremlék állítása miatt – vagy más módon – feleslegessé vált sírjel, sírkőmaradvány elszállításáról a temetési hely feletti rendelkezési jog jogosultja, eltérő rendelkezés hiányában 1 hónapon belül köteles gondoskodni.</w:t>
      </w:r>
    </w:p>
    <w:p w14:paraId="7DC6725E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(4) A (3) bekezdésben meghatározott </w:t>
      </w:r>
      <w:r>
        <w:t>határidő eredménytelen elteltét követően az Önkormányzat a temetési hely feletti rendelkezési jog jogosultját köteles felszólítani kötelezettsége teljesítésére.</w:t>
      </w:r>
    </w:p>
    <w:p w14:paraId="411E7377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(5) Az (4) bekezdés szerinti felszólítás </w:t>
      </w:r>
      <w:proofErr w:type="spellStart"/>
      <w:r>
        <w:t>eredménytelensége</w:t>
      </w:r>
      <w:proofErr w:type="spellEnd"/>
      <w:r>
        <w:t xml:space="preserve"> esetén az Önkormányzat gondoskodik a</w:t>
      </w:r>
      <w:r>
        <w:t xml:space="preserve"> bontási törmelék, sírkőmaradvány elszállításáról a temetési hely feletti rendelkezési jog jogosultjának költségére.</w:t>
      </w:r>
    </w:p>
    <w:p w14:paraId="484064B0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köztemető használati rendje</w:t>
      </w:r>
    </w:p>
    <w:p w14:paraId="69638036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93A9460" w14:textId="77777777" w:rsidR="008B327B" w:rsidRDefault="000147BD">
      <w:pPr>
        <w:pStyle w:val="Szvegtrzs"/>
        <w:spacing w:after="0" w:line="240" w:lineRule="auto"/>
        <w:jc w:val="both"/>
      </w:pPr>
      <w:r>
        <w:t xml:space="preserve">(1) A köztemető </w:t>
      </w:r>
      <w:proofErr w:type="gramStart"/>
      <w:r>
        <w:t>nyitva tartási</w:t>
      </w:r>
      <w:proofErr w:type="gramEnd"/>
      <w:r>
        <w:t xml:space="preserve"> rendje:</w:t>
      </w:r>
    </w:p>
    <w:p w14:paraId="475AEAE9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november 15-től március 15-ig: 07.00 – 17.00 óráig</w:t>
      </w:r>
    </w:p>
    <w:p w14:paraId="05F2C3CA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márci</w:t>
      </w:r>
      <w:r>
        <w:t>us 16-tól november 14-ig: 06.00 – 20.00 óráig</w:t>
      </w:r>
    </w:p>
    <w:p w14:paraId="4D4DD960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(2) A köztemetőből a </w:t>
      </w:r>
      <w:proofErr w:type="gramStart"/>
      <w:r>
        <w:t>nyitva tartási</w:t>
      </w:r>
      <w:proofErr w:type="gramEnd"/>
      <w:r>
        <w:t xml:space="preserve"> idő leteltekor külön felszólítás nélkül el kell távozni.</w:t>
      </w:r>
    </w:p>
    <w:p w14:paraId="3E990C2B" w14:textId="77777777" w:rsidR="008B327B" w:rsidRDefault="000147BD">
      <w:pPr>
        <w:pStyle w:val="Szvegtrzs"/>
        <w:spacing w:before="240" w:after="0" w:line="240" w:lineRule="auto"/>
        <w:jc w:val="both"/>
      </w:pPr>
      <w:r>
        <w:t>(3) A köztemető mindenszentek és halottak napján és az azt közvetlenül megelőző és követő szabad- valamint munkaszüne</w:t>
      </w:r>
      <w:r>
        <w:t xml:space="preserve">ti napokon </w:t>
      </w:r>
      <w:proofErr w:type="gramStart"/>
      <w:r>
        <w:t>nyitva tartási</w:t>
      </w:r>
      <w:proofErr w:type="gramEnd"/>
      <w:r>
        <w:t xml:space="preserve"> időn kívül is látogatható.</w:t>
      </w:r>
    </w:p>
    <w:p w14:paraId="1074B4BA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845F4A5" w14:textId="77777777" w:rsidR="008B327B" w:rsidRDefault="000147BD">
      <w:pPr>
        <w:pStyle w:val="Szvegtrzs"/>
        <w:spacing w:after="0" w:line="240" w:lineRule="auto"/>
        <w:jc w:val="both"/>
      </w:pPr>
      <w:r>
        <w:t>(1) A köztemetőbe gépjárművel, segédmotor kerékpárral, kerékpárral behajtani és ott közlekedni tilos. A tiltás nem vonatkozik a mozgásukban korlátozott idős, vagy beteg személyekre, továbbá a temetk</w:t>
      </w:r>
      <w:r>
        <w:t>ezési szolgáltatást és engedélyezett munkálatokat végzőkre a tevékenységükhöz kapcsolódóan.</w:t>
      </w:r>
    </w:p>
    <w:p w14:paraId="5EC75D2B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(2) A köztemetőben mindenki a hely csendjének, a kegyeletnek megfelelő magatartást köteles tanúsítani. Tilos a köztemető területén rádiózni, és – a </w:t>
      </w:r>
      <w:r>
        <w:t>szertartásokhoz-, megemlékezésekhez kötődő zeneszolgáltatás kivételével – zenét hallgatni.</w:t>
      </w:r>
    </w:p>
    <w:p w14:paraId="214E24CC" w14:textId="77777777" w:rsidR="008B327B" w:rsidRDefault="000147BD">
      <w:pPr>
        <w:pStyle w:val="Szvegtrzs"/>
        <w:spacing w:before="240" w:after="0" w:line="240" w:lineRule="auto"/>
        <w:jc w:val="both"/>
      </w:pPr>
      <w:r>
        <w:t>(3) A köztemető területére állatokat bevinni, vagy beengedni – a vakvezető kutyák kivételével – tilos.</w:t>
      </w:r>
    </w:p>
    <w:p w14:paraId="4DE66858" w14:textId="77777777" w:rsidR="008B327B" w:rsidRDefault="000147BD">
      <w:pPr>
        <w:pStyle w:val="Szvegtrzs"/>
        <w:spacing w:before="240" w:after="0" w:line="240" w:lineRule="auto"/>
        <w:jc w:val="both"/>
      </w:pPr>
      <w:r>
        <w:t>(4) A köztemetőkben sírokat, síremlékeket, kegyeleti tárgyakat</w:t>
      </w:r>
      <w:r>
        <w:t>, a sírokra ültetett fákat és növényeket, valamint a sírok díszítésére szolgáló anyagokat beszennyezni tilos.</w:t>
      </w:r>
    </w:p>
    <w:p w14:paraId="1B3DE7B0" w14:textId="77777777" w:rsidR="008B327B" w:rsidRDefault="000147BD">
      <w:pPr>
        <w:pStyle w:val="Szvegtrzs"/>
        <w:spacing w:before="240" w:after="0" w:line="240" w:lineRule="auto"/>
        <w:jc w:val="both"/>
      </w:pPr>
      <w:r>
        <w:t>(5) Tilos a temetőben lévő vízvételi helyet a temetőben található növényzet locsolásán túl más célra igénybe venni.</w:t>
      </w:r>
    </w:p>
    <w:p w14:paraId="30EE1E1C" w14:textId="77777777" w:rsidR="008B327B" w:rsidRDefault="000147BD">
      <w:pPr>
        <w:pStyle w:val="Szvegtrzs"/>
        <w:spacing w:before="240" w:after="0" w:line="240" w:lineRule="auto"/>
        <w:jc w:val="both"/>
      </w:pPr>
      <w:r>
        <w:lastRenderedPageBreak/>
        <w:t>(6) Az elbontott sírkő ártalma</w:t>
      </w:r>
      <w:r>
        <w:t>tlanításáról és elszállításáról a temetési hely feletti rendelkezésre jogosult köteles gondoskodni, a kihelyezett hulladékgyűjtőbe elhelyezni tilos.</w:t>
      </w:r>
    </w:p>
    <w:p w14:paraId="3A05E37A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temetési helyek díja</w:t>
      </w:r>
    </w:p>
    <w:p w14:paraId="0EF487DB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60C8971" w14:textId="77777777" w:rsidR="008B327B" w:rsidRDefault="000147BD">
      <w:pPr>
        <w:pStyle w:val="Szvegtrzs"/>
        <w:spacing w:after="0" w:line="240" w:lineRule="auto"/>
        <w:jc w:val="both"/>
      </w:pPr>
      <w:r>
        <w:t>(1) A temetési hely és annak megváltási díja ingyenes. A temetési hely felet</w:t>
      </w:r>
      <w:r>
        <w:t>ti rendelkezési jog időtartama egyes sírhely esetén 25 év, kettős sírhely és urnasírhely esetén az utolsó betemetés napjától számított 25 év.</w:t>
      </w:r>
    </w:p>
    <w:p w14:paraId="3A018653" w14:textId="77777777" w:rsidR="008B327B" w:rsidRDefault="000147BD">
      <w:pPr>
        <w:pStyle w:val="Szvegtrzs"/>
        <w:spacing w:before="240" w:after="0" w:line="240" w:lineRule="auto"/>
        <w:jc w:val="both"/>
      </w:pPr>
      <w:r>
        <w:t>(2) Az önkormányzat a köztemetőben:</w:t>
      </w:r>
    </w:p>
    <w:p w14:paraId="678AE28F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spellStart"/>
      <w:r>
        <w:t>vállalkozásszerűen</w:t>
      </w:r>
      <w:proofErr w:type="spellEnd"/>
      <w:r>
        <w:t xml:space="preserve"> munkát végzők részére az általuk fizetendő temető-fennta</w:t>
      </w:r>
      <w:r>
        <w:t>rtási hozzájárulás díját 0,- Ft-ban,</w:t>
      </w:r>
    </w:p>
    <w:p w14:paraId="562281EE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temetői létesítmények, illetve az üzemeltető által biztosított szolgáltatások igénybevételéért a temetkezési szolgáltatók által fizetendő díjat 0,-Ft-ban,</w:t>
      </w:r>
    </w:p>
    <w:p w14:paraId="04DF7C94" w14:textId="77777777" w:rsidR="008B327B" w:rsidRDefault="000147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temetőbe való behajtás díját 0,- Ft-ban állapítja meg.</w:t>
      </w:r>
    </w:p>
    <w:p w14:paraId="0CBAE993" w14:textId="77777777" w:rsidR="008B327B" w:rsidRDefault="000147BD">
      <w:pPr>
        <w:pStyle w:val="Szvegtrzs"/>
        <w:spacing w:before="240" w:after="0" w:line="240" w:lineRule="auto"/>
        <w:jc w:val="both"/>
      </w:pPr>
      <w:r>
        <w:t xml:space="preserve">(3) A ravatalozó igénybevételi díja: </w:t>
      </w:r>
      <w:proofErr w:type="gramStart"/>
      <w:r>
        <w:t>5.000,-</w:t>
      </w:r>
      <w:proofErr w:type="gramEnd"/>
      <w:r>
        <w:t>Ft.</w:t>
      </w:r>
    </w:p>
    <w:p w14:paraId="799F5B87" w14:textId="77777777" w:rsidR="008B327B" w:rsidRDefault="000147B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köztemetői nyilvántartás</w:t>
      </w:r>
    </w:p>
    <w:p w14:paraId="718753E9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FAAF3DF" w14:textId="77777777" w:rsidR="008B327B" w:rsidRDefault="000147BD">
      <w:pPr>
        <w:pStyle w:val="Szvegtrzs"/>
        <w:spacing w:after="0" w:line="240" w:lineRule="auto"/>
        <w:jc w:val="both"/>
      </w:pPr>
      <w:r>
        <w:t>(1) Az Önkormányzat a temetőben végzendő munkákról köteles nyilvántartást vezetni.</w:t>
      </w:r>
    </w:p>
    <w:p w14:paraId="0C5AB750" w14:textId="77777777" w:rsidR="008B327B" w:rsidRDefault="000147BD">
      <w:pPr>
        <w:pStyle w:val="Szvegtrzs"/>
        <w:spacing w:before="240" w:after="0" w:line="240" w:lineRule="auto"/>
        <w:jc w:val="both"/>
      </w:pPr>
      <w:r>
        <w:t>(2) A nyilvántartásokba történő bejegyzést időrendi sorrendben kell teljesíteni.</w:t>
      </w:r>
    </w:p>
    <w:p w14:paraId="0F3730F0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35D157E" w14:textId="77777777" w:rsidR="008B327B" w:rsidRDefault="000147BD">
      <w:pPr>
        <w:pStyle w:val="Szvegtrzs"/>
        <w:spacing w:after="0" w:line="240" w:lineRule="auto"/>
        <w:jc w:val="both"/>
      </w:pPr>
      <w:r>
        <w:t>Ez a rendelet 2023. március 16-án lép hatályba.</w:t>
      </w:r>
    </w:p>
    <w:p w14:paraId="350E665B" w14:textId="77777777" w:rsidR="008B327B" w:rsidRDefault="000147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0400EB7" w14:textId="77777777" w:rsidR="008B327B" w:rsidRDefault="000147BD">
      <w:pPr>
        <w:pStyle w:val="Szvegtrzs"/>
        <w:spacing w:after="0" w:line="240" w:lineRule="auto"/>
        <w:jc w:val="both"/>
      </w:pPr>
      <w:r>
        <w:t>Hatályát veszti a temetőkről és a temetkezés rendjéről szóló 10/2000.(XII.20.) önkormányzati rendelet.</w:t>
      </w:r>
    </w:p>
    <w:p w14:paraId="09E6E460" w14:textId="77777777" w:rsidR="000147BD" w:rsidRDefault="000147BD">
      <w:pPr>
        <w:pStyle w:val="Szvegtrzs"/>
        <w:spacing w:after="0" w:line="240" w:lineRule="auto"/>
        <w:jc w:val="both"/>
      </w:pPr>
    </w:p>
    <w:p w14:paraId="0705A5D0" w14:textId="77777777" w:rsidR="000147BD" w:rsidRDefault="000147BD">
      <w:pPr>
        <w:pStyle w:val="Szvegtrzs"/>
        <w:spacing w:after="0" w:line="240" w:lineRule="auto"/>
        <w:jc w:val="both"/>
      </w:pPr>
    </w:p>
    <w:p w14:paraId="477D141D" w14:textId="77777777" w:rsidR="000147BD" w:rsidRDefault="000147BD">
      <w:pPr>
        <w:pStyle w:val="Szvegtrzs"/>
        <w:spacing w:after="0" w:line="240" w:lineRule="auto"/>
        <w:jc w:val="both"/>
      </w:pPr>
    </w:p>
    <w:p w14:paraId="07CF6244" w14:textId="77777777" w:rsidR="000147BD" w:rsidRDefault="000147BD" w:rsidP="000147BD">
      <w:pPr>
        <w:jc w:val="both"/>
        <w:rPr>
          <w:rFonts w:cs="Times New Roman"/>
        </w:rPr>
      </w:pPr>
      <w:r>
        <w:rPr>
          <w:rFonts w:cs="Times New Roman"/>
        </w:rPr>
        <w:t xml:space="preserve">         Lengyelné Bús Zita                                                                         Barta Csilla</w:t>
      </w:r>
    </w:p>
    <w:p w14:paraId="39F9812D" w14:textId="77777777" w:rsidR="000147BD" w:rsidRDefault="000147BD" w:rsidP="000147BD">
      <w:pPr>
        <w:rPr>
          <w:rFonts w:cs="Times New Roman"/>
        </w:rPr>
      </w:pPr>
      <w:r>
        <w:rPr>
          <w:rFonts w:cs="Times New Roman"/>
        </w:rPr>
        <w:t xml:space="preserve">            polgármester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jegyző</w:t>
      </w:r>
      <w:r>
        <w:rPr>
          <w:rFonts w:cs="Times New Roman"/>
        </w:rPr>
        <w:tab/>
      </w:r>
    </w:p>
    <w:p w14:paraId="33DD7736" w14:textId="77777777" w:rsidR="000147BD" w:rsidRDefault="000147BD" w:rsidP="000147BD">
      <w:pPr>
        <w:ind w:left="360"/>
        <w:rPr>
          <w:rFonts w:cs="Times New Roman"/>
        </w:rPr>
      </w:pPr>
    </w:p>
    <w:p w14:paraId="5233209E" w14:textId="77777777" w:rsidR="000147BD" w:rsidRDefault="000147BD" w:rsidP="000147BD">
      <w:pPr>
        <w:ind w:left="360"/>
        <w:rPr>
          <w:rFonts w:cs="Times New Roman"/>
        </w:rPr>
      </w:pPr>
    </w:p>
    <w:p w14:paraId="0E772A9D" w14:textId="77777777" w:rsidR="000147BD" w:rsidRDefault="000147BD" w:rsidP="000147BD">
      <w:pPr>
        <w:ind w:left="360"/>
        <w:rPr>
          <w:rFonts w:cs="Times New Roman"/>
        </w:rPr>
      </w:pPr>
    </w:p>
    <w:p w14:paraId="0CAA7B04" w14:textId="77777777" w:rsidR="000147BD" w:rsidRDefault="000147BD" w:rsidP="000147BD">
      <w:pPr>
        <w:rPr>
          <w:rFonts w:cs="Times New Roman"/>
        </w:rPr>
      </w:pPr>
      <w:r>
        <w:rPr>
          <w:rFonts w:cs="Times New Roman"/>
        </w:rPr>
        <w:t>A rendelet kihirdetésének napja:</w:t>
      </w:r>
    </w:p>
    <w:p w14:paraId="033E01DA" w14:textId="77777777" w:rsidR="000147BD" w:rsidRDefault="000147BD" w:rsidP="000147BD">
      <w:pPr>
        <w:rPr>
          <w:rFonts w:cs="Times New Roman"/>
        </w:rPr>
      </w:pPr>
    </w:p>
    <w:p w14:paraId="7CD9C0EA" w14:textId="77777777" w:rsidR="000147BD" w:rsidRDefault="000147BD" w:rsidP="000147BD">
      <w:pPr>
        <w:rPr>
          <w:rFonts w:cs="Times New Roman"/>
        </w:rPr>
      </w:pPr>
      <w:r>
        <w:rPr>
          <w:rFonts w:cs="Times New Roman"/>
        </w:rPr>
        <w:t>Legyesbénye, 2023. február 15. nap</w:t>
      </w:r>
      <w:r>
        <w:rPr>
          <w:rFonts w:cs="Times New Roman"/>
        </w:rPr>
        <w:tab/>
      </w:r>
    </w:p>
    <w:p w14:paraId="48CABE1B" w14:textId="77777777" w:rsidR="000147BD" w:rsidRDefault="000147BD" w:rsidP="000147BD">
      <w:pPr>
        <w:rPr>
          <w:rFonts w:cs="Times New Roman"/>
        </w:rPr>
      </w:pPr>
    </w:p>
    <w:p w14:paraId="24EBEE59" w14:textId="77777777" w:rsidR="000147BD" w:rsidRDefault="000147BD" w:rsidP="000147BD">
      <w:pPr>
        <w:rPr>
          <w:rFonts w:cs="Times New Roman"/>
        </w:rPr>
      </w:pPr>
    </w:p>
    <w:p w14:paraId="0A238C53" w14:textId="77777777" w:rsidR="000147BD" w:rsidRDefault="000147BD" w:rsidP="000147BD">
      <w:pPr>
        <w:rPr>
          <w:rFonts w:cs="Times New Roman"/>
        </w:rPr>
      </w:pPr>
      <w:r>
        <w:rPr>
          <w:rFonts w:cs="Times New Roman"/>
        </w:rPr>
        <w:tab/>
        <w:t>Barta Csilla</w:t>
      </w:r>
    </w:p>
    <w:p w14:paraId="10CB0447" w14:textId="77777777" w:rsidR="000147BD" w:rsidRDefault="000147BD" w:rsidP="000147BD">
      <w:pPr>
        <w:rPr>
          <w:rFonts w:cs="Times New Roman"/>
        </w:rPr>
      </w:pPr>
      <w:r>
        <w:rPr>
          <w:rFonts w:cs="Times New Roman"/>
        </w:rPr>
        <w:tab/>
        <w:t xml:space="preserve">   jegyző</w:t>
      </w:r>
    </w:p>
    <w:p w14:paraId="047973E6" w14:textId="7EB6D7AD" w:rsidR="000147BD" w:rsidRDefault="000147BD">
      <w:pPr>
        <w:pStyle w:val="Szvegtrzs"/>
        <w:spacing w:after="0" w:line="240" w:lineRule="auto"/>
        <w:jc w:val="both"/>
        <w:sectPr w:rsidR="000147B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25FF2EE" w14:textId="77777777" w:rsidR="008B327B" w:rsidRDefault="008B327B">
      <w:pPr>
        <w:pStyle w:val="Szvegtrzs"/>
        <w:spacing w:after="0"/>
        <w:jc w:val="center"/>
      </w:pPr>
    </w:p>
    <w:p w14:paraId="75F76D06" w14:textId="77777777" w:rsidR="008B327B" w:rsidRDefault="000147BD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01E73D8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 xml:space="preserve">A Magyarország helyi </w:t>
      </w:r>
      <w:r>
        <w:t>önkormányzatairól szóló 2011. évi CLXXXIX. törvény 13. § (1) bekezdés 2. pontja alapján a helyi közügyek, valamint a helyben biztosítható közfeladatok körébe ellátandó helyi önkormányzati feladatok közé tartozik a köztemető kialakítása és fenntartása.</w:t>
      </w:r>
    </w:p>
    <w:p w14:paraId="1B4EF844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A kö</w:t>
      </w:r>
      <w:r>
        <w:t xml:space="preserve">ztemető fogalmát a temetőkről és a temetkezésről szóló 1999. évi XLIII. törvény (továbbiakban: </w:t>
      </w:r>
      <w:proofErr w:type="spellStart"/>
      <w:r>
        <w:t>Ttv</w:t>
      </w:r>
      <w:proofErr w:type="spellEnd"/>
      <w:r>
        <w:t>.) 3. § b) pontja határozza meg mely szerint a köztemető az önkormányzat tulajdonában lévő temető és temetőrész, továbbá az a nem önkormányzati tulajdonban lé</w:t>
      </w:r>
      <w:r>
        <w:t>vő temető is, amelyben az önkormányzat – a temető tulajdonosával kötött megállapodás alapján – a köztemető fenntartására vonatkozó kötelezettségét teljesíti.</w:t>
      </w:r>
    </w:p>
    <w:p w14:paraId="3F971787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A temetőkről és a temetkezésről szóló 1999. évi XLIII. törvény 6. § (4) bekezdés értelmében köztem</w:t>
      </w:r>
      <w:r>
        <w:t>etők esetében a temető használatának rendjét az önkormányzatnak rendeletben kell szabályoznia.</w:t>
      </w:r>
    </w:p>
    <w:p w14:paraId="226E732E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Magyarország gazdasági stabilitásáról szóló 2011. évi CXCIV. törvény 32. §-a szerint a fizetési kötelezettséget megállapító, fizetésre kötelezettek körét bővítő,</w:t>
      </w:r>
      <w:r>
        <w:t xml:space="preserve"> a fizetési kötelezettség terhét növelő, a kedvezményt, mentességet megszüntető vagy korlátozó jogszabály kihirdetése és hatálybalépése között legalább 30 napnak el kell telnie.</w:t>
      </w:r>
    </w:p>
    <w:p w14:paraId="02457D16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p w14:paraId="3EDC7282" w14:textId="77777777" w:rsidR="008B327B" w:rsidRDefault="000147B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A21C3F1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C66AF71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A rendelet hatályát állapítja meg.</w:t>
      </w:r>
    </w:p>
    <w:p w14:paraId="3A65796A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1EF989E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 xml:space="preserve">A köztemető infrastrukturális </w:t>
      </w:r>
      <w:proofErr w:type="spellStart"/>
      <w:r>
        <w:t>létrsítményeit</w:t>
      </w:r>
      <w:proofErr w:type="spellEnd"/>
      <w:r>
        <w:t xml:space="preserve"> sorolja fel.</w:t>
      </w:r>
    </w:p>
    <w:p w14:paraId="3FBEDFAF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és a 4. §-hoz </w:t>
      </w:r>
    </w:p>
    <w:p w14:paraId="189800D6" w14:textId="77777777" w:rsidR="008B327B" w:rsidRDefault="000147BD">
      <w:pPr>
        <w:pStyle w:val="Szvegtrzs"/>
        <w:spacing w:line="240" w:lineRule="auto"/>
        <w:jc w:val="both"/>
      </w:pPr>
      <w:r>
        <w:t>A temetési helyek és a temetési szabályokat tartalmazza</w:t>
      </w:r>
    </w:p>
    <w:p w14:paraId="1A64D76E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és a 6. §-hoz </w:t>
      </w:r>
    </w:p>
    <w:p w14:paraId="29A94797" w14:textId="77777777" w:rsidR="008B327B" w:rsidRDefault="000147BD">
      <w:pPr>
        <w:pStyle w:val="Szvegtrzs"/>
        <w:spacing w:line="240" w:lineRule="auto"/>
        <w:jc w:val="both"/>
      </w:pPr>
      <w:r>
        <w:t>A temetési helyek, sírjelek fenntartására vonatkozó szabályokat tartalmazza.</w:t>
      </w:r>
    </w:p>
    <w:p w14:paraId="5E2C4146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és a 8. §-hoz </w:t>
      </w:r>
    </w:p>
    <w:p w14:paraId="62D0F6F7" w14:textId="77777777" w:rsidR="008B327B" w:rsidRDefault="000147BD">
      <w:pPr>
        <w:pStyle w:val="Szvegtrzs"/>
        <w:spacing w:line="240" w:lineRule="auto"/>
        <w:jc w:val="both"/>
      </w:pPr>
      <w:r>
        <w:t>A köztemető használati rendjét szabályozza.</w:t>
      </w:r>
    </w:p>
    <w:p w14:paraId="059F4816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</w:t>
      </w:r>
    </w:p>
    <w:p w14:paraId="4A9D2C1D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A díjtételeket sorolja fel.</w:t>
      </w:r>
    </w:p>
    <w:p w14:paraId="0AB23040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10. §-hoz </w:t>
      </w:r>
    </w:p>
    <w:p w14:paraId="70F1C750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Nyilvántartásról rendelkezik.</w:t>
      </w:r>
    </w:p>
    <w:p w14:paraId="06782D85" w14:textId="77777777" w:rsidR="008B327B" w:rsidRDefault="000147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11. §-hoz és a 12. §-hoz </w:t>
      </w:r>
    </w:p>
    <w:p w14:paraId="4B76F8B2" w14:textId="77777777" w:rsidR="008B327B" w:rsidRDefault="000147BD">
      <w:pPr>
        <w:pStyle w:val="Szvegtrzs"/>
        <w:spacing w:before="159" w:after="159" w:line="240" w:lineRule="auto"/>
        <w:ind w:left="159" w:right="159"/>
        <w:jc w:val="both"/>
      </w:pPr>
      <w:r>
        <w:t>Hatályba léptető, hatályon kívül helyező rendelkezést tartalmaz.</w:t>
      </w:r>
    </w:p>
    <w:sectPr w:rsidR="008B327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E58F" w14:textId="77777777" w:rsidR="00000000" w:rsidRDefault="000147BD">
      <w:r>
        <w:separator/>
      </w:r>
    </w:p>
  </w:endnote>
  <w:endnote w:type="continuationSeparator" w:id="0">
    <w:p w14:paraId="74E07B35" w14:textId="77777777" w:rsidR="00000000" w:rsidRDefault="0001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F48F" w14:textId="77777777" w:rsidR="008B327B" w:rsidRDefault="000147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F8B2" w14:textId="77777777" w:rsidR="008B327B" w:rsidRDefault="000147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930A" w14:textId="77777777" w:rsidR="00000000" w:rsidRDefault="000147BD">
      <w:r>
        <w:separator/>
      </w:r>
    </w:p>
  </w:footnote>
  <w:footnote w:type="continuationSeparator" w:id="0">
    <w:p w14:paraId="2066F3E4" w14:textId="77777777" w:rsidR="00000000" w:rsidRDefault="0001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3D39"/>
    <w:multiLevelType w:val="multilevel"/>
    <w:tmpl w:val="D618F7C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383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7B"/>
    <w:rsid w:val="000147BD"/>
    <w:rsid w:val="008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3AFB"/>
  <w15:docId w15:val="{AB392D37-70F8-4683-ADE6-BC04B6D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2023-02-15T14:25:00Z</dcterms:created>
  <dcterms:modified xsi:type="dcterms:W3CDTF">2023-02-15T14:25:00Z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